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C07" w:rsidRDefault="007D6C07" w:rsidP="008C0080">
      <w:pPr>
        <w:jc w:val="center"/>
      </w:pPr>
      <w:bookmarkStart w:id="0" w:name="_GoBack"/>
      <w:bookmarkEnd w:id="0"/>
      <w:r>
        <w:t>Writing Rubric-Based on 6 + 1 Traits of Writing</w:t>
      </w:r>
    </w:p>
    <w:p w:rsidR="007D6C07" w:rsidRDefault="007D6C07" w:rsidP="008C0080">
      <w:r>
        <w:t xml:space="preserve">      </w:t>
      </w:r>
      <w:r w:rsidR="00376D3F">
        <w:t xml:space="preserve">                             </w:t>
      </w:r>
      <w:r w:rsidR="00376D3F">
        <w:tab/>
      </w:r>
      <w:r w:rsidR="00376D3F">
        <w:tab/>
        <w:t xml:space="preserve"> 5 (distinguished)</w:t>
      </w:r>
      <w:r w:rsidR="00376D3F">
        <w:tab/>
      </w:r>
      <w:r>
        <w:tab/>
      </w:r>
      <w:r>
        <w:tab/>
      </w:r>
      <w:r w:rsidR="00376D3F">
        <w:t xml:space="preserve">             </w:t>
      </w:r>
      <w:r>
        <w:t>3</w:t>
      </w:r>
      <w:r w:rsidR="00376D3F">
        <w:t xml:space="preserve"> (practitioner)</w:t>
      </w:r>
      <w:r w:rsidR="00376D3F">
        <w:tab/>
      </w:r>
      <w:r w:rsidR="00376D3F">
        <w:tab/>
      </w:r>
      <w:r>
        <w:tab/>
      </w:r>
      <w:r>
        <w:tab/>
      </w:r>
      <w:r w:rsidR="00376D3F">
        <w:t xml:space="preserve">       </w:t>
      </w:r>
      <w:r>
        <w:t>1</w:t>
      </w:r>
      <w:r w:rsidR="00376D3F">
        <w:t xml:space="preserve"> (apprentice)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98"/>
        <w:gridCol w:w="4230"/>
        <w:gridCol w:w="3870"/>
        <w:gridCol w:w="4500"/>
      </w:tblGrid>
      <w:tr w:rsidR="007D6C07" w:rsidRPr="003907EB" w:rsidTr="00367CE9">
        <w:trPr>
          <w:trHeight w:val="1493"/>
        </w:trPr>
        <w:tc>
          <w:tcPr>
            <w:tcW w:w="1998" w:type="dxa"/>
          </w:tcPr>
          <w:p w:rsidR="007D6C07" w:rsidRPr="003907EB" w:rsidRDefault="007D6C07" w:rsidP="003907EB">
            <w:pPr>
              <w:spacing w:after="0" w:line="240" w:lineRule="auto"/>
              <w:jc w:val="center"/>
            </w:pPr>
            <w:r w:rsidRPr="003907EB">
              <w:t>Ideas</w:t>
            </w:r>
          </w:p>
          <w:p w:rsidR="007D6C07" w:rsidRPr="003907EB" w:rsidRDefault="007D6C07" w:rsidP="003907EB">
            <w:pPr>
              <w:spacing w:after="0" w:line="240" w:lineRule="auto"/>
              <w:jc w:val="center"/>
            </w:pPr>
            <w:r w:rsidRPr="003907EB">
              <w:t>(content/concept)</w:t>
            </w:r>
          </w:p>
        </w:tc>
        <w:tc>
          <w:tcPr>
            <w:tcW w:w="4230" w:type="dxa"/>
          </w:tcPr>
          <w:p w:rsidR="007D6C07" w:rsidRPr="003907EB" w:rsidRDefault="007D6C07" w:rsidP="003907EB">
            <w:pPr>
              <w:spacing w:after="0" w:line="240" w:lineRule="auto"/>
            </w:pPr>
            <w:r w:rsidRPr="003907EB">
              <w:t>Clear, focused, specific; holds reader’s attention; relevant, details enrich central theme</w:t>
            </w:r>
            <w:r>
              <w:t>;</w:t>
            </w:r>
            <w:r w:rsidRPr="003907EB">
              <w:t xml:space="preserve"> engaging/small enough to handle; purpose/point of paper obvious; strong thread</w:t>
            </w:r>
            <w:r w:rsidR="00376D3F">
              <w:t>; main points supported</w:t>
            </w:r>
          </w:p>
        </w:tc>
        <w:tc>
          <w:tcPr>
            <w:tcW w:w="3870" w:type="dxa"/>
          </w:tcPr>
          <w:p w:rsidR="007D6C07" w:rsidRPr="003907EB" w:rsidRDefault="007D6C07" w:rsidP="003907EB">
            <w:pPr>
              <w:spacing w:after="0" w:line="240" w:lineRule="auto"/>
            </w:pPr>
            <w:r w:rsidRPr="003907EB">
              <w:t>Development basic; a little broad; some good parts; weakened by generalities; need for more supporting information/details; predictable</w:t>
            </w:r>
          </w:p>
        </w:tc>
        <w:tc>
          <w:tcPr>
            <w:tcW w:w="4500" w:type="dxa"/>
          </w:tcPr>
          <w:p w:rsidR="007D6C07" w:rsidRPr="003907EB" w:rsidRDefault="007D6C07" w:rsidP="003907EB">
            <w:pPr>
              <w:spacing w:after="0" w:line="240" w:lineRule="auto"/>
            </w:pPr>
            <w:r>
              <w:t xml:space="preserve">Topic  ambiguous ; </w:t>
            </w:r>
            <w:r w:rsidRPr="003907EB">
              <w:t xml:space="preserve"> limited</w:t>
            </w:r>
            <w:r>
              <w:t>, or un</w:t>
            </w:r>
            <w:r w:rsidRPr="003907EB">
              <w:t xml:space="preserve">related details; </w:t>
            </w:r>
            <w:r>
              <w:t>s</w:t>
            </w:r>
            <w:r w:rsidRPr="003907EB">
              <w:t>ketchy</w:t>
            </w:r>
            <w:r>
              <w:t>/random</w:t>
            </w:r>
            <w:r w:rsidRPr="003907EB">
              <w:t xml:space="preserve"> information</w:t>
            </w:r>
            <w:r>
              <w:t>;</w:t>
            </w:r>
            <w:r w:rsidRPr="003907EB">
              <w:t xml:space="preserve">  </w:t>
            </w:r>
            <w:r>
              <w:t>no clear sense of purpose; lack of, or little  knowledge about topic</w:t>
            </w:r>
            <w:r w:rsidRPr="003907EB">
              <w:t xml:space="preserve"> </w:t>
            </w:r>
          </w:p>
        </w:tc>
      </w:tr>
      <w:tr w:rsidR="007D6C07" w:rsidRPr="003907EB" w:rsidTr="0051726F">
        <w:trPr>
          <w:trHeight w:val="1043"/>
        </w:trPr>
        <w:tc>
          <w:tcPr>
            <w:tcW w:w="1998" w:type="dxa"/>
          </w:tcPr>
          <w:p w:rsidR="007D6C07" w:rsidRDefault="007D6C07" w:rsidP="003907EB">
            <w:pPr>
              <w:spacing w:after="0" w:line="240" w:lineRule="auto"/>
              <w:jc w:val="center"/>
            </w:pPr>
            <w:r w:rsidRPr="003907EB">
              <w:t>Organization</w:t>
            </w:r>
          </w:p>
          <w:p w:rsidR="007D6C07" w:rsidRPr="003907EB" w:rsidRDefault="007D6C07" w:rsidP="003907EB">
            <w:pPr>
              <w:spacing w:after="0" w:line="240" w:lineRule="auto"/>
              <w:jc w:val="center"/>
            </w:pPr>
            <w:r>
              <w:t>(road map)</w:t>
            </w:r>
          </w:p>
        </w:tc>
        <w:tc>
          <w:tcPr>
            <w:tcW w:w="4230" w:type="dxa"/>
          </w:tcPr>
          <w:p w:rsidR="007D6C07" w:rsidRPr="003907EB" w:rsidRDefault="007D6C07" w:rsidP="003907EB">
            <w:pPr>
              <w:spacing w:after="0" w:line="240" w:lineRule="auto"/>
            </w:pPr>
            <w:r>
              <w:t>S</w:t>
            </w:r>
            <w:r w:rsidRPr="003907EB">
              <w:t>trong lead;</w:t>
            </w:r>
            <w:r>
              <w:t xml:space="preserve"> showcases central theme; </w:t>
            </w:r>
            <w:r w:rsidRPr="003907EB">
              <w:t>details in right places</w:t>
            </w:r>
            <w:r>
              <w:t>;</w:t>
            </w:r>
            <w:r w:rsidRPr="003907EB">
              <w:t xml:space="preserve"> </w:t>
            </w:r>
            <w:r>
              <w:t>smooth transitions;</w:t>
            </w:r>
            <w:r w:rsidRPr="003907EB">
              <w:t xml:space="preserve"> </w:t>
            </w:r>
            <w:r>
              <w:t>o</w:t>
            </w:r>
            <w:r w:rsidRPr="003907EB">
              <w:t>rder</w:t>
            </w:r>
            <w:r>
              <w:t>, structure</w:t>
            </w:r>
            <w:r w:rsidRPr="003907EB">
              <w:t xml:space="preserve"> compelling</w:t>
            </w:r>
            <w:r>
              <w:t>, moves reader through text;</w:t>
            </w:r>
            <w:r w:rsidRPr="003907EB">
              <w:t xml:space="preserve"> </w:t>
            </w:r>
            <w:r w:rsidR="00376D3F">
              <w:t xml:space="preserve"> paragraphs complete/effective ; </w:t>
            </w:r>
            <w:r w:rsidRPr="003907EB">
              <w:t>end</w:t>
            </w:r>
            <w:r>
              <w:t>s</w:t>
            </w:r>
            <w:r w:rsidRPr="003907EB">
              <w:t xml:space="preserve"> on strong note, resolved</w:t>
            </w:r>
          </w:p>
        </w:tc>
        <w:tc>
          <w:tcPr>
            <w:tcW w:w="3870" w:type="dxa"/>
          </w:tcPr>
          <w:p w:rsidR="007D6C07" w:rsidRPr="003907EB" w:rsidRDefault="007D6C07" w:rsidP="003907EB">
            <w:pPr>
              <w:spacing w:after="0" w:line="240" w:lineRule="auto"/>
            </w:pPr>
            <w:r>
              <w:t>B</w:t>
            </w:r>
            <w:r w:rsidRPr="003907EB">
              <w:t>eginning, but no thread to what is next; not clear how details connect to main point;</w:t>
            </w:r>
            <w:r>
              <w:t xml:space="preserve"> transitions present, but commonplace;</w:t>
            </w:r>
            <w:r w:rsidRPr="003907EB">
              <w:t xml:space="preserve"> conclusion</w:t>
            </w:r>
            <w:r>
              <w:t xml:space="preserve"> exists but </w:t>
            </w:r>
            <w:r w:rsidRPr="003907EB">
              <w:t>not solid</w:t>
            </w:r>
          </w:p>
        </w:tc>
        <w:tc>
          <w:tcPr>
            <w:tcW w:w="4500" w:type="dxa"/>
          </w:tcPr>
          <w:p w:rsidR="007D6C07" w:rsidRPr="003907EB" w:rsidRDefault="007D6C07" w:rsidP="003907EB">
            <w:pPr>
              <w:spacing w:after="0" w:line="240" w:lineRule="auto"/>
            </w:pPr>
            <w:r w:rsidRPr="003907EB">
              <w:t xml:space="preserve">Ideas, details, events </w:t>
            </w:r>
            <w:r>
              <w:t>loosely</w:t>
            </w:r>
            <w:r w:rsidRPr="003907EB">
              <w:t xml:space="preserve"> strung together; </w:t>
            </w:r>
            <w:r>
              <w:t>lacks direction/structure</w:t>
            </w:r>
            <w:r w:rsidRPr="003907EB">
              <w:t xml:space="preserve">; </w:t>
            </w:r>
            <w:r>
              <w:t>little or no</w:t>
            </w:r>
            <w:r w:rsidRPr="003907EB">
              <w:t xml:space="preserve"> information; hard to </w:t>
            </w:r>
            <w:r>
              <w:t xml:space="preserve">understand; </w:t>
            </w:r>
            <w:r w:rsidR="00376D3F">
              <w:t xml:space="preserve">sequencing confusing; </w:t>
            </w:r>
            <w:r>
              <w:t>transitions non-existent; no resolution/conclusion</w:t>
            </w:r>
          </w:p>
        </w:tc>
      </w:tr>
      <w:tr w:rsidR="007D6C07" w:rsidRPr="003907EB" w:rsidTr="0051726F">
        <w:trPr>
          <w:trHeight w:val="1313"/>
        </w:trPr>
        <w:tc>
          <w:tcPr>
            <w:tcW w:w="1998" w:type="dxa"/>
          </w:tcPr>
          <w:p w:rsidR="007D6C07" w:rsidRDefault="007D6C07" w:rsidP="003907EB">
            <w:pPr>
              <w:spacing w:after="0" w:line="240" w:lineRule="auto"/>
              <w:jc w:val="center"/>
            </w:pPr>
            <w:r w:rsidRPr="003907EB">
              <w:t>Word choice</w:t>
            </w:r>
          </w:p>
          <w:p w:rsidR="007D6C07" w:rsidRPr="003907EB" w:rsidRDefault="007D6C07" w:rsidP="003907EB">
            <w:pPr>
              <w:spacing w:after="0" w:line="240" w:lineRule="auto"/>
              <w:jc w:val="center"/>
            </w:pPr>
            <w:r>
              <w:t>(picture)</w:t>
            </w:r>
          </w:p>
        </w:tc>
        <w:tc>
          <w:tcPr>
            <w:tcW w:w="4230" w:type="dxa"/>
          </w:tcPr>
          <w:p w:rsidR="007D6C07" w:rsidRPr="003907EB" w:rsidRDefault="007D6C07" w:rsidP="003907EB">
            <w:pPr>
              <w:spacing w:after="0" w:line="240" w:lineRule="auto"/>
            </w:pPr>
            <w:r w:rsidRPr="003907EB">
              <w:t>Precise, vivid, natural language; paints clear, complete picture/visual; words are colorful and fresh, not overdone or flowery; energetic verbs</w:t>
            </w:r>
          </w:p>
        </w:tc>
        <w:tc>
          <w:tcPr>
            <w:tcW w:w="3870" w:type="dxa"/>
          </w:tcPr>
          <w:p w:rsidR="007D6C07" w:rsidRPr="003907EB" w:rsidRDefault="007D6C07" w:rsidP="00376D3F">
            <w:pPr>
              <w:spacing w:after="0" w:line="240" w:lineRule="auto"/>
            </w:pPr>
            <w:r w:rsidRPr="003907EB">
              <w:t>Language workable</w:t>
            </w:r>
            <w:r w:rsidR="00376D3F">
              <w:t>;  enhances/clarifies meaning</w:t>
            </w:r>
            <w:r w:rsidR="0041302D">
              <w:t xml:space="preserve">; </w:t>
            </w:r>
            <w:r w:rsidRPr="003907EB">
              <w:t xml:space="preserve"> do</w:t>
            </w:r>
            <w:r w:rsidR="0041302D">
              <w:t xml:space="preserve">es </w:t>
            </w:r>
            <w:r w:rsidRPr="003907EB">
              <w:t xml:space="preserve"> not capture reader’s attention; new and better way</w:t>
            </w:r>
            <w:r w:rsidR="0041302D">
              <w:t>s</w:t>
            </w:r>
            <w:r w:rsidRPr="003907EB">
              <w:t xml:space="preserve"> to say things</w:t>
            </w:r>
            <w:r w:rsidR="0041302D">
              <w:t xml:space="preserve"> not tried, verbs passive</w:t>
            </w:r>
          </w:p>
        </w:tc>
        <w:tc>
          <w:tcPr>
            <w:tcW w:w="4500" w:type="dxa"/>
          </w:tcPr>
          <w:p w:rsidR="007D6C07" w:rsidRPr="003907EB" w:rsidRDefault="007D6C07" w:rsidP="003907EB">
            <w:pPr>
              <w:spacing w:after="0" w:line="240" w:lineRule="auto"/>
            </w:pPr>
            <w:r w:rsidRPr="003907EB">
              <w:t>Limited, vague, or redundant vocabulary; incorrectly used words, or phrases, impair effectiveness; makes reader wonder about meaning</w:t>
            </w:r>
            <w:r w:rsidR="0041302D">
              <w:t>; awkward/unclear</w:t>
            </w:r>
            <w:r w:rsidR="00376D3F">
              <w:t>; clichés persistent</w:t>
            </w:r>
          </w:p>
        </w:tc>
      </w:tr>
      <w:tr w:rsidR="007D6C07" w:rsidRPr="003907EB" w:rsidTr="0051726F">
        <w:trPr>
          <w:trHeight w:val="1223"/>
        </w:trPr>
        <w:tc>
          <w:tcPr>
            <w:tcW w:w="1998" w:type="dxa"/>
          </w:tcPr>
          <w:p w:rsidR="007D6C07" w:rsidRDefault="007D6C07" w:rsidP="003907EB">
            <w:pPr>
              <w:spacing w:after="0" w:line="240" w:lineRule="auto"/>
              <w:jc w:val="center"/>
            </w:pPr>
            <w:r w:rsidRPr="003907EB">
              <w:t>Sentence fluency</w:t>
            </w:r>
          </w:p>
          <w:p w:rsidR="007D6C07" w:rsidRPr="003907EB" w:rsidRDefault="007D6C07" w:rsidP="003907EB">
            <w:pPr>
              <w:spacing w:after="0" w:line="240" w:lineRule="auto"/>
              <w:jc w:val="center"/>
            </w:pPr>
            <w:r>
              <w:t>(flow)</w:t>
            </w:r>
          </w:p>
        </w:tc>
        <w:tc>
          <w:tcPr>
            <w:tcW w:w="4230" w:type="dxa"/>
          </w:tcPr>
          <w:p w:rsidR="007D6C07" w:rsidRPr="003907EB" w:rsidRDefault="007D6C07" w:rsidP="0041302D">
            <w:pPr>
              <w:spacing w:after="0" w:line="240" w:lineRule="auto"/>
            </w:pPr>
            <w:r w:rsidRPr="003907EB">
              <w:t>Sentence beginnings</w:t>
            </w:r>
            <w:r w:rsidR="0041302D">
              <w:t>/length</w:t>
            </w:r>
            <w:r w:rsidRPr="003907EB">
              <w:t xml:space="preserve"> varied</w:t>
            </w:r>
            <w:r w:rsidR="0041302D">
              <w:t xml:space="preserve">;  natural  </w:t>
            </w:r>
            <w:r w:rsidRPr="003907EB">
              <w:t>flow with a rhythm/cadence; excess  words weeded out;  text enjoyable to read out loud; appropriate</w:t>
            </w:r>
            <w:r w:rsidR="0041302D">
              <w:t>/</w:t>
            </w:r>
            <w:r w:rsidRPr="003907EB">
              <w:t xml:space="preserve"> </w:t>
            </w:r>
            <w:r w:rsidR="0041302D">
              <w:t xml:space="preserve">creative </w:t>
            </w:r>
            <w:r w:rsidRPr="003907EB">
              <w:t xml:space="preserve">connectives </w:t>
            </w:r>
          </w:p>
        </w:tc>
        <w:tc>
          <w:tcPr>
            <w:tcW w:w="3870" w:type="dxa"/>
          </w:tcPr>
          <w:p w:rsidR="007D6C07" w:rsidRPr="003907EB" w:rsidRDefault="007D6C07" w:rsidP="003907EB">
            <w:pPr>
              <w:spacing w:after="0" w:line="240" w:lineRule="auto"/>
            </w:pPr>
            <w:r w:rsidRPr="003907EB">
              <w:t>Pleasant, but more business-like than musical; less fluid; rhythm inconsistent; several sentences begin the same way; used more words than necessary</w:t>
            </w:r>
          </w:p>
        </w:tc>
        <w:tc>
          <w:tcPr>
            <w:tcW w:w="4500" w:type="dxa"/>
          </w:tcPr>
          <w:p w:rsidR="007D6C07" w:rsidRPr="003907EB" w:rsidRDefault="007D6C07" w:rsidP="003907EB">
            <w:pPr>
              <w:spacing w:after="0" w:line="240" w:lineRule="auto"/>
            </w:pPr>
            <w:r w:rsidRPr="003907EB">
              <w:t>Reading is difficult; run-ons, fragments create issues with meaning ; repetitive patterns; short, choppy, rambling or awkward sentences; too many connectives (and, so, but, then, because)</w:t>
            </w:r>
          </w:p>
        </w:tc>
      </w:tr>
      <w:tr w:rsidR="007D6C07" w:rsidRPr="003907EB" w:rsidTr="0051726F">
        <w:trPr>
          <w:trHeight w:val="1358"/>
        </w:trPr>
        <w:tc>
          <w:tcPr>
            <w:tcW w:w="1998" w:type="dxa"/>
          </w:tcPr>
          <w:p w:rsidR="007D6C07" w:rsidRDefault="007D6C07" w:rsidP="003907EB">
            <w:pPr>
              <w:spacing w:after="0" w:line="240" w:lineRule="auto"/>
              <w:jc w:val="center"/>
            </w:pPr>
            <w:r w:rsidRPr="003907EB">
              <w:t xml:space="preserve"> Voice</w:t>
            </w:r>
          </w:p>
          <w:p w:rsidR="007D6C07" w:rsidRPr="003907EB" w:rsidRDefault="007D6C07" w:rsidP="003907EB">
            <w:pPr>
              <w:spacing w:after="0" w:line="240" w:lineRule="auto"/>
              <w:jc w:val="center"/>
            </w:pPr>
            <w:r>
              <w:t>(self)</w:t>
            </w:r>
          </w:p>
        </w:tc>
        <w:tc>
          <w:tcPr>
            <w:tcW w:w="4230" w:type="dxa"/>
          </w:tcPr>
          <w:p w:rsidR="007D6C07" w:rsidRPr="003907EB" w:rsidRDefault="007D6C07" w:rsidP="003907EB">
            <w:pPr>
              <w:spacing w:after="0" w:line="240" w:lineRule="auto"/>
            </w:pPr>
            <w:r w:rsidRPr="003907EB">
              <w:t>Energy/passion for subject; lively, expressive, engaging;  individual, powerful; obvious perspective/point of view; w</w:t>
            </w:r>
            <w:r>
              <w:t>ritten with confidence/security</w:t>
            </w:r>
            <w:r w:rsidR="0041302D">
              <w:t>; respect for audience/purpose</w:t>
            </w:r>
            <w:r w:rsidRPr="003907EB">
              <w:t xml:space="preserve"> </w:t>
            </w:r>
            <w:r w:rsidR="005F13E4">
              <w:t>; consistent, no contradictions</w:t>
            </w:r>
          </w:p>
        </w:tc>
        <w:tc>
          <w:tcPr>
            <w:tcW w:w="3870" w:type="dxa"/>
          </w:tcPr>
          <w:p w:rsidR="007D6C07" w:rsidRPr="003907EB" w:rsidRDefault="007D6C07" w:rsidP="003907EB">
            <w:pPr>
              <w:spacing w:after="0" w:line="240" w:lineRule="auto"/>
            </w:pPr>
            <w:r w:rsidRPr="003907EB">
              <w:t>Sincere but not engaged; no individual perspective; safe generalities; communicates on functional level;</w:t>
            </w:r>
            <w:r>
              <w:t xml:space="preserve"> more telling than showing</w:t>
            </w:r>
            <w:r w:rsidR="00356BDF">
              <w:t>; purpose evident but not compelling</w:t>
            </w:r>
            <w:r w:rsidR="005F13E4">
              <w:t>; reflects commitment to topic</w:t>
            </w:r>
          </w:p>
        </w:tc>
        <w:tc>
          <w:tcPr>
            <w:tcW w:w="4500" w:type="dxa"/>
          </w:tcPr>
          <w:p w:rsidR="007D6C07" w:rsidRPr="003907EB" w:rsidRDefault="007D6C07" w:rsidP="005F13E4">
            <w:pPr>
              <w:spacing w:after="0" w:line="240" w:lineRule="auto"/>
            </w:pPr>
            <w:r>
              <w:t xml:space="preserve"> Writer indifferent to topic/content; no thought or feeling conveyed; lacks spirit, energy, purpose; distanced from topic; no connection; </w:t>
            </w:r>
            <w:r w:rsidR="005F13E4">
              <w:t>point -of –view incorrect</w:t>
            </w:r>
          </w:p>
        </w:tc>
      </w:tr>
      <w:tr w:rsidR="007D6C07" w:rsidRPr="003907EB" w:rsidTr="0051726F">
        <w:trPr>
          <w:trHeight w:val="1493"/>
        </w:trPr>
        <w:tc>
          <w:tcPr>
            <w:tcW w:w="1998" w:type="dxa"/>
          </w:tcPr>
          <w:p w:rsidR="007D6C07" w:rsidRDefault="007D6C07" w:rsidP="003907EB">
            <w:pPr>
              <w:spacing w:after="0" w:line="240" w:lineRule="auto"/>
              <w:jc w:val="center"/>
            </w:pPr>
            <w:r>
              <w:t>Conventions</w:t>
            </w:r>
          </w:p>
          <w:p w:rsidR="007D6C07" w:rsidRPr="003907EB" w:rsidRDefault="007D6C07" w:rsidP="003907EB">
            <w:pPr>
              <w:spacing w:after="0" w:line="240" w:lineRule="auto"/>
              <w:jc w:val="center"/>
            </w:pPr>
            <w:r>
              <w:t>(readability)</w:t>
            </w:r>
          </w:p>
        </w:tc>
        <w:tc>
          <w:tcPr>
            <w:tcW w:w="4230" w:type="dxa"/>
          </w:tcPr>
          <w:p w:rsidR="007D6C07" w:rsidRPr="003907EB" w:rsidRDefault="007D6C07" w:rsidP="00734684">
            <w:pPr>
              <w:spacing w:after="0" w:line="240" w:lineRule="auto"/>
            </w:pPr>
            <w:r>
              <w:t>Spelling/capitalization generally correct; punctuation accurate; grammar/usage correct; sound paragraphing; shows consistency/control; minor errors</w:t>
            </w:r>
          </w:p>
        </w:tc>
        <w:tc>
          <w:tcPr>
            <w:tcW w:w="3870" w:type="dxa"/>
          </w:tcPr>
          <w:p w:rsidR="007D6C07" w:rsidRPr="003907EB" w:rsidRDefault="007D6C07" w:rsidP="00356BDF">
            <w:pPr>
              <w:spacing w:after="0" w:line="240" w:lineRule="auto"/>
            </w:pPr>
            <w:r>
              <w:t xml:space="preserve">Spelling/punctuation/capitalization usually correct; several grammar/usage </w:t>
            </w:r>
            <w:r w:rsidR="00356BDF">
              <w:t>difficulties</w:t>
            </w:r>
            <w:r>
              <w:t xml:space="preserve">; editing problems  impair but do not detract from overall readability </w:t>
            </w:r>
          </w:p>
        </w:tc>
        <w:tc>
          <w:tcPr>
            <w:tcW w:w="4500" w:type="dxa"/>
          </w:tcPr>
          <w:p w:rsidR="007D6C07" w:rsidRPr="003907EB" w:rsidRDefault="007D6C07" w:rsidP="003C60DB">
            <w:pPr>
              <w:spacing w:after="0" w:line="240" w:lineRule="auto"/>
            </w:pPr>
            <w:r>
              <w:t xml:space="preserve">Spelling/punctuation/capitalization errors; paragraphing/grammar </w:t>
            </w:r>
            <w:r w:rsidR="00356BDF">
              <w:t xml:space="preserve"> </w:t>
            </w:r>
            <w:r>
              <w:t>usage errors;  extensive editing detracts from concept/organization</w:t>
            </w:r>
          </w:p>
        </w:tc>
      </w:tr>
    </w:tbl>
    <w:p w:rsidR="007D6C07" w:rsidRDefault="007D6C07" w:rsidP="008C0080">
      <w:pPr>
        <w:jc w:val="center"/>
      </w:pPr>
    </w:p>
    <w:sectPr w:rsidR="007D6C07" w:rsidSect="00FB110E">
      <w:pgSz w:w="15840" w:h="12240" w:orient="landscape"/>
      <w:pgMar w:top="720" w:right="288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080"/>
    <w:rsid w:val="00056A5C"/>
    <w:rsid w:val="000B5E75"/>
    <w:rsid w:val="000C129C"/>
    <w:rsid w:val="000C176B"/>
    <w:rsid w:val="00110F43"/>
    <w:rsid w:val="00125C6A"/>
    <w:rsid w:val="001A7886"/>
    <w:rsid w:val="001F34A2"/>
    <w:rsid w:val="002154C5"/>
    <w:rsid w:val="00252FD7"/>
    <w:rsid w:val="002770B6"/>
    <w:rsid w:val="00295185"/>
    <w:rsid w:val="003213D1"/>
    <w:rsid w:val="00330957"/>
    <w:rsid w:val="00356BDF"/>
    <w:rsid w:val="00367CE9"/>
    <w:rsid w:val="00376D3F"/>
    <w:rsid w:val="003907EB"/>
    <w:rsid w:val="003A6E6C"/>
    <w:rsid w:val="003B2730"/>
    <w:rsid w:val="003C60DB"/>
    <w:rsid w:val="0041302D"/>
    <w:rsid w:val="00441B8E"/>
    <w:rsid w:val="005077C6"/>
    <w:rsid w:val="0051726F"/>
    <w:rsid w:val="005F13E4"/>
    <w:rsid w:val="00716276"/>
    <w:rsid w:val="00734684"/>
    <w:rsid w:val="007D6C07"/>
    <w:rsid w:val="00886CF5"/>
    <w:rsid w:val="008964BC"/>
    <w:rsid w:val="008C0080"/>
    <w:rsid w:val="008D4306"/>
    <w:rsid w:val="008E3F73"/>
    <w:rsid w:val="008F6783"/>
    <w:rsid w:val="00950F36"/>
    <w:rsid w:val="00A80DA4"/>
    <w:rsid w:val="00A95AF4"/>
    <w:rsid w:val="00AD08C7"/>
    <w:rsid w:val="00BC64DB"/>
    <w:rsid w:val="00C97491"/>
    <w:rsid w:val="00CE5049"/>
    <w:rsid w:val="00D52E33"/>
    <w:rsid w:val="00DE098E"/>
    <w:rsid w:val="00DE57ED"/>
    <w:rsid w:val="00E415D1"/>
    <w:rsid w:val="00F37880"/>
    <w:rsid w:val="00F77E56"/>
    <w:rsid w:val="00FB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F4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C008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F4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C008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Spriggs, Penny</dc:creator>
  <cp:lastModifiedBy>McCracken, Gene</cp:lastModifiedBy>
  <cp:revision>2</cp:revision>
  <cp:lastPrinted>2011-11-11T14:27:00Z</cp:lastPrinted>
  <dcterms:created xsi:type="dcterms:W3CDTF">2011-12-19T15:09:00Z</dcterms:created>
  <dcterms:modified xsi:type="dcterms:W3CDTF">2011-12-19T15:09:00Z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457593798</vt:i4>
  </property>
  <property fmtid="{D5CDD505-2E9C-101B-9397-08002B2CF9AE}" pid="3" name="_NewReviewCycle">
    <vt:lpwstr/>
  </property>
  <property fmtid="{D5CDD505-2E9C-101B-9397-08002B2CF9AE}" pid="4" name="_EmailSubject">
    <vt:lpwstr>GRASPS and rubric</vt:lpwstr>
  </property>
  <property fmtid="{D5CDD505-2E9C-101B-9397-08002B2CF9AE}" pid="5" name="_AuthorEmail">
    <vt:lpwstr>penny.spriggs@dmps.k12.ia.us</vt:lpwstr>
  </property>
  <property fmtid="{D5CDD505-2E9C-101B-9397-08002B2CF9AE}" pid="6" name="_AuthorEmailDisplayName">
    <vt:lpwstr>Spriggs, Penny</vt:lpwstr>
  </property>
  <property fmtid="{D5CDD505-2E9C-101B-9397-08002B2CF9AE}" pid="7" name="_ReviewingToolsShownOnce">
    <vt:lpwstr/>
  </property>
</Properties>
</file>